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CE" w:rsidRDefault="00D661CE" w:rsidP="00D661CE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</w:t>
      </w:r>
    </w:p>
    <w:p w:rsidR="00A657C0" w:rsidRDefault="00D661CE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Спасибо всем, кто прислал ответы. Жду остальных. </w:t>
      </w:r>
      <w:r w:rsidR="000F72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661CE" w:rsidRDefault="000F72FE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Внимание. Проверка диктанта (файл№1) из предыдущего урока. Вы должны были записать мелодию нотами. Вот она. Включите еще раз файл №1 и спойте нотами.</w:t>
      </w:r>
    </w:p>
    <w:p w:rsidR="000F72FE" w:rsidRDefault="000F72FE" w:rsidP="000F72FE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5E94AF5" wp14:editId="01ED54CD">
            <wp:extent cx="4048270" cy="464949"/>
            <wp:effectExtent l="0" t="0" r="0" b="0"/>
            <wp:docPr id="4" name="Рисунок 4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7250" r="3515" b="81969"/>
                    <a:stretch/>
                  </pic:blipFill>
                  <pic:spPr bwMode="auto">
                    <a:xfrm>
                      <a:off x="0" y="0"/>
                      <a:ext cx="4074835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2F5" w:rsidRDefault="008772F5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61CE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 класс. Урок сольфеджио от 20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r w:rsidR="00B503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23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503EE" w:rsidRP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P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Понедельник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четверг)</w:t>
      </w:r>
    </w:p>
    <w:p w:rsidR="00D661CE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r w:rsidR="003338F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1D23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Тональность 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оль минор</w:t>
      </w:r>
      <w:r w:rsidRPr="00C71F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».</w:t>
      </w:r>
    </w:p>
    <w:p w:rsidR="00D47CD8" w:rsidRDefault="00D47CD8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урока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95"/>
        <w:gridCol w:w="5187"/>
      </w:tblGrid>
      <w:tr w:rsidR="00D47CD8" w:rsidRPr="00D47CD8" w:rsidTr="00D47CD8">
        <w:tc>
          <w:tcPr>
            <w:tcW w:w="5495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5187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1.Тема: Тональность соль минор</w:t>
            </w:r>
          </w:p>
        </w:tc>
        <w:tc>
          <w:tcPr>
            <w:tcW w:w="5187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Таблица </w:t>
            </w:r>
            <w:r w:rsidR="007B793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«Знаки в тональностях»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2.ДЗ: Написать задание в соль миноре</w:t>
            </w:r>
          </w:p>
        </w:tc>
        <w:tc>
          <w:tcPr>
            <w:tcW w:w="5187" w:type="dxa"/>
          </w:tcPr>
          <w:p w:rsidR="00D47CD8" w:rsidRDefault="007B793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Нотная тетрадь (домашняя)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3.Спеть диктант №2</w:t>
            </w:r>
          </w:p>
        </w:tc>
        <w:tc>
          <w:tcPr>
            <w:tcW w:w="5187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Аудиофайл «Диктант №2»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4.Спеть №</w:t>
            </w:r>
            <w:r w:rsidR="00097DE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249, 250.</w:t>
            </w:r>
          </w:p>
        </w:tc>
        <w:tc>
          <w:tcPr>
            <w:tcW w:w="5187" w:type="dxa"/>
          </w:tcPr>
          <w:p w:rsidR="00D47CD8" w:rsidRDefault="00097DE0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Учебник Баевой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Зебряк</w:t>
            </w:r>
            <w:proofErr w:type="spellEnd"/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(домашний)</w:t>
            </w:r>
          </w:p>
        </w:tc>
      </w:tr>
    </w:tbl>
    <w:p w:rsidR="00D661CE" w:rsidRPr="00C71FE9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16"/>
        <w:gridCol w:w="5366"/>
      </w:tblGrid>
      <w:tr w:rsidR="00D661CE" w:rsidTr="00D661CE">
        <w:tc>
          <w:tcPr>
            <w:tcW w:w="4710" w:type="dxa"/>
          </w:tcPr>
          <w:p w:rsidR="00D661CE" w:rsidRDefault="00B503EE" w:rsidP="002B372F">
            <w:r w:rsidRPr="00D661C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59779D0" wp14:editId="0F28E37A">
                  <wp:extent cx="3194084" cy="1800000"/>
                  <wp:effectExtent l="19050" t="19050" r="25400" b="1016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4382" t="5667" r="15617" b="-1667"/>
                          <a:stretch/>
                        </pic:blipFill>
                        <pic:spPr bwMode="auto">
                          <a:xfrm>
                            <a:off x="0" y="0"/>
                            <a:ext cx="3194084" cy="1800000"/>
                          </a:xfrm>
                          <a:prstGeom prst="rect">
                            <a:avLst/>
                          </a:prstGeom>
                          <a:ln w="317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</w:tcPr>
          <w:p w:rsidR="00B503EE" w:rsidRDefault="00B503EE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Найдите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 в таблице маленькую нот</w:t>
            </w:r>
            <w:r w:rsidR="00C65055">
              <w:rPr>
                <w:rFonts w:ascii="Times New Roman" w:hAnsi="Times New Roman" w:cs="Times New Roman"/>
                <w:sz w:val="28"/>
              </w:rPr>
              <w:t>у СОЛЬ</w:t>
            </w:r>
            <w:r w:rsidR="00D661CE" w:rsidRPr="00D661CE">
              <w:rPr>
                <w:rFonts w:ascii="Times New Roman" w:hAnsi="Times New Roman" w:cs="Times New Roman"/>
                <w:sz w:val="28"/>
              </w:rPr>
              <w:t>.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661CE" w:rsidRDefault="00C65055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Это  тональность СОЛЬ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 минор.</w:t>
            </w:r>
          </w:p>
          <w:p w:rsidR="00B503EE" w:rsidRDefault="00517337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СОЛЬ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 минор имеет два бемоля – </w:t>
            </w:r>
          </w:p>
          <w:p w:rsidR="00B503EE" w:rsidRPr="00C65055" w:rsidRDefault="00D661CE" w:rsidP="00517DE1">
            <w:pPr>
              <w:rPr>
                <w:rFonts w:ascii="Times New Roman" w:hAnsi="Times New Roman" w:cs="Times New Roman"/>
                <w:b/>
              </w:rPr>
            </w:pPr>
            <w:r w:rsidRPr="00C65055">
              <w:rPr>
                <w:rFonts w:ascii="Times New Roman" w:hAnsi="Times New Roman" w:cs="Times New Roman"/>
                <w:b/>
                <w:sz w:val="28"/>
              </w:rPr>
              <w:t>си бемоль и ми бемоль.</w:t>
            </w:r>
          </w:p>
          <w:p w:rsidR="00D661CE" w:rsidRPr="00B503EE" w:rsidRDefault="00B503EE" w:rsidP="00517DE1">
            <w:pPr>
              <w:jc w:val="center"/>
              <w:rPr>
                <w:rFonts w:ascii="Times New Roman" w:hAnsi="Times New Roman" w:cs="Times New Roman"/>
              </w:rPr>
            </w:pPr>
            <w:r w:rsidRPr="00D661C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780F1D2" wp14:editId="28CA0FAF">
                  <wp:extent cx="2438966" cy="972000"/>
                  <wp:effectExtent l="19050" t="19050" r="19050" b="190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4382" t="72623" r="55671" b="-1667"/>
                          <a:stretch/>
                        </pic:blipFill>
                        <pic:spPr bwMode="auto">
                          <a:xfrm>
                            <a:off x="0" y="0"/>
                            <a:ext cx="2438966" cy="972000"/>
                          </a:xfrm>
                          <a:prstGeom prst="rect">
                            <a:avLst/>
                          </a:prstGeom>
                          <a:ln w="3175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97D" w:rsidRDefault="0067697D" w:rsidP="00D661CE"/>
    <w:p w:rsidR="00D661CE" w:rsidRPr="00C65055" w:rsidRDefault="00C65055" w:rsidP="002E709C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Посмотрите, как пишется </w:t>
      </w:r>
      <w:r w:rsidR="00517337">
        <w:rPr>
          <w:rFonts w:ascii="Times New Roman" w:hAnsi="Times New Roman" w:cs="Times New Roman"/>
          <w:sz w:val="28"/>
        </w:rPr>
        <w:t xml:space="preserve">гамма </w:t>
      </w:r>
      <w:r>
        <w:rPr>
          <w:rFonts w:ascii="Times New Roman" w:hAnsi="Times New Roman" w:cs="Times New Roman"/>
          <w:sz w:val="28"/>
        </w:rPr>
        <w:t>СОЛЬ</w:t>
      </w:r>
      <w:r w:rsidR="00D661CE" w:rsidRPr="00D661CE">
        <w:rPr>
          <w:rFonts w:ascii="Times New Roman" w:hAnsi="Times New Roman" w:cs="Times New Roman"/>
          <w:sz w:val="28"/>
        </w:rPr>
        <w:t xml:space="preserve"> минор.</w:t>
      </w:r>
      <w:r w:rsidR="002E709C">
        <w:rPr>
          <w:rFonts w:ascii="Times New Roman" w:hAnsi="Times New Roman" w:cs="Times New Roman"/>
          <w:sz w:val="28"/>
        </w:rPr>
        <w:t xml:space="preserve"> Она имеет два бемоля – </w:t>
      </w:r>
      <w:r w:rsidR="002E709C" w:rsidRPr="00C65055">
        <w:rPr>
          <w:rFonts w:ascii="Times New Roman" w:hAnsi="Times New Roman" w:cs="Times New Roman"/>
          <w:b/>
          <w:sz w:val="28"/>
        </w:rPr>
        <w:t>си бемоль и ми бемоль.</w:t>
      </w:r>
    </w:p>
    <w:p w:rsidR="00B503EE" w:rsidRDefault="002E709C" w:rsidP="002E709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 бемо</w:t>
      </w:r>
      <w:r w:rsidR="003338FF">
        <w:rPr>
          <w:rFonts w:ascii="Times New Roman" w:hAnsi="Times New Roman" w:cs="Times New Roman"/>
          <w:sz w:val="28"/>
        </w:rPr>
        <w:t>ль пишется на третьей линейке, а</w:t>
      </w:r>
      <w:r>
        <w:rPr>
          <w:rFonts w:ascii="Times New Roman" w:hAnsi="Times New Roman" w:cs="Times New Roman"/>
          <w:sz w:val="28"/>
        </w:rPr>
        <w:t xml:space="preserve"> ми бемоль между четвертой и пятой. </w:t>
      </w:r>
    </w:p>
    <w:p w:rsidR="002E709C" w:rsidRDefault="002E709C" w:rsidP="002E709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Гамма начинается с ноты </w:t>
      </w:r>
      <w:r w:rsidR="00C65055">
        <w:rPr>
          <w:rFonts w:ascii="Times New Roman" w:hAnsi="Times New Roman" w:cs="Times New Roman"/>
          <w:sz w:val="28"/>
        </w:rPr>
        <w:t>СОЛЬ</w:t>
      </w:r>
      <w:r w:rsidR="003338FF">
        <w:rPr>
          <w:rFonts w:ascii="Times New Roman" w:hAnsi="Times New Roman" w:cs="Times New Roman"/>
          <w:sz w:val="28"/>
        </w:rPr>
        <w:t xml:space="preserve"> и заканчивается нотой </w:t>
      </w:r>
      <w:r w:rsidR="00C65055">
        <w:rPr>
          <w:rFonts w:ascii="Times New Roman" w:hAnsi="Times New Roman" w:cs="Times New Roman"/>
          <w:sz w:val="28"/>
        </w:rPr>
        <w:t>СОЛЬ</w:t>
      </w:r>
      <w:r w:rsidR="003338FF">
        <w:rPr>
          <w:rFonts w:ascii="Times New Roman" w:hAnsi="Times New Roman" w:cs="Times New Roman"/>
          <w:sz w:val="28"/>
        </w:rPr>
        <w:t xml:space="preserve">. </w:t>
      </w:r>
      <w:r w:rsidR="00B76A5F">
        <w:rPr>
          <w:rFonts w:ascii="Times New Roman" w:hAnsi="Times New Roman" w:cs="Times New Roman"/>
          <w:sz w:val="28"/>
        </w:rPr>
        <w:t>Бемоли писать при ключе.</w:t>
      </w:r>
    </w:p>
    <w:p w:rsidR="002E709C" w:rsidRDefault="00D661CE" w:rsidP="00D661CE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55400FF" wp14:editId="02B6EB8A">
            <wp:extent cx="658726" cy="1404000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226" t="-4673" r="60103"/>
                    <a:stretch/>
                  </pic:blipFill>
                  <pic:spPr bwMode="auto">
                    <a:xfrm>
                      <a:off x="0" y="0"/>
                      <a:ext cx="658726" cy="14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5D8FD4" wp14:editId="4F63B140">
            <wp:extent cx="1416760" cy="118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2089" t="9291"/>
                    <a:stretch/>
                  </pic:blipFill>
                  <pic:spPr bwMode="auto">
                    <a:xfrm>
                      <a:off x="0" y="0"/>
                      <a:ext cx="1416760" cy="11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38FF" w:rsidRDefault="003338FF" w:rsidP="003338FF">
      <w:pPr>
        <w:contextualSpacing/>
        <w:rPr>
          <w:rFonts w:ascii="Times New Roman" w:hAnsi="Times New Roman" w:cs="Times New Roman"/>
          <w:sz w:val="28"/>
        </w:rPr>
      </w:pPr>
      <w:r w:rsidRPr="00B503EE">
        <w:rPr>
          <w:rFonts w:ascii="Times New Roman" w:hAnsi="Times New Roman" w:cs="Times New Roman"/>
          <w:b/>
          <w:sz w:val="28"/>
        </w:rPr>
        <w:t xml:space="preserve">ДЗ: 1) Напишите гамму </w:t>
      </w:r>
      <w:r w:rsidR="00C65055" w:rsidRPr="00B503EE">
        <w:rPr>
          <w:rFonts w:ascii="Times New Roman" w:hAnsi="Times New Roman" w:cs="Times New Roman"/>
          <w:b/>
          <w:sz w:val="28"/>
        </w:rPr>
        <w:t>СОЛЬ</w:t>
      </w:r>
      <w:r w:rsidRPr="00B503EE">
        <w:rPr>
          <w:rFonts w:ascii="Times New Roman" w:hAnsi="Times New Roman" w:cs="Times New Roman"/>
          <w:b/>
          <w:sz w:val="28"/>
        </w:rPr>
        <w:t xml:space="preserve"> минор</w:t>
      </w:r>
      <w:r>
        <w:rPr>
          <w:rFonts w:ascii="Times New Roman" w:hAnsi="Times New Roman" w:cs="Times New Roman"/>
          <w:sz w:val="28"/>
        </w:rPr>
        <w:t xml:space="preserve"> в тетрадь и сыграйте ее  на пианино (синтезаторе) или на своем инструменте. Найдите в гамме соль минор седьмую ступень (ноту) и закрасьте ее, а под ней напишите цифру 7.</w:t>
      </w:r>
    </w:p>
    <w:p w:rsidR="00471921" w:rsidRPr="005805CE" w:rsidRDefault="003338FF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 w:rsidRPr="00B503EE">
        <w:rPr>
          <w:rFonts w:ascii="Times New Roman" w:hAnsi="Times New Roman" w:cs="Times New Roman"/>
          <w:b/>
          <w:sz w:val="28"/>
        </w:rPr>
        <w:lastRenderedPageBreak/>
        <w:t xml:space="preserve">2) Включите </w:t>
      </w:r>
      <w:r w:rsidR="00D56365" w:rsidRPr="00B503EE">
        <w:rPr>
          <w:rFonts w:ascii="Times New Roman" w:hAnsi="Times New Roman" w:cs="Times New Roman"/>
          <w:b/>
          <w:sz w:val="28"/>
        </w:rPr>
        <w:t>аудиофайл «Диктант №2».</w:t>
      </w:r>
      <w:r w:rsidR="00D56365">
        <w:rPr>
          <w:rFonts w:ascii="Times New Roman" w:hAnsi="Times New Roman" w:cs="Times New Roman"/>
          <w:sz w:val="28"/>
        </w:rPr>
        <w:t xml:space="preserve"> </w:t>
      </w:r>
      <w:r w:rsidR="005805CE">
        <w:rPr>
          <w:rFonts w:ascii="Times New Roman" w:hAnsi="Times New Roman" w:cs="Times New Roman"/>
          <w:sz w:val="28"/>
          <w:szCs w:val="28"/>
        </w:rPr>
        <w:t>Тональность</w:t>
      </w:r>
      <w:proofErr w:type="gramStart"/>
      <w:r w:rsidR="005805CE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5805CE">
        <w:rPr>
          <w:rFonts w:ascii="Times New Roman" w:hAnsi="Times New Roman" w:cs="Times New Roman"/>
          <w:sz w:val="28"/>
          <w:szCs w:val="28"/>
        </w:rPr>
        <w:t>о мажор. Размер 2/4.</w:t>
      </w:r>
    </w:p>
    <w:p w:rsidR="00471921" w:rsidRDefault="000F72FE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Слушайте </w:t>
      </w:r>
      <w:r w:rsidR="00D56365">
        <w:rPr>
          <w:rFonts w:ascii="Times New Roman" w:hAnsi="Times New Roman" w:cs="Times New Roman"/>
          <w:sz w:val="28"/>
          <w:szCs w:val="28"/>
        </w:rPr>
        <w:t xml:space="preserve"> настрой</w:t>
      </w:r>
      <w:r w:rsidR="004719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56365">
        <w:rPr>
          <w:rFonts w:ascii="Times New Roman" w:hAnsi="Times New Roman" w:cs="Times New Roman"/>
          <w:sz w:val="28"/>
          <w:szCs w:val="28"/>
        </w:rPr>
        <w:t>: аккорды и Тоническ</w:t>
      </w:r>
      <w:r w:rsidR="00471921">
        <w:rPr>
          <w:rFonts w:ascii="Times New Roman" w:hAnsi="Times New Roman" w:cs="Times New Roman"/>
          <w:sz w:val="28"/>
          <w:szCs w:val="28"/>
        </w:rPr>
        <w:t>ое трезвучие</w:t>
      </w:r>
      <w:r w:rsidR="00D56365">
        <w:rPr>
          <w:rFonts w:ascii="Times New Roman" w:hAnsi="Times New Roman" w:cs="Times New Roman"/>
          <w:sz w:val="28"/>
          <w:szCs w:val="28"/>
        </w:rPr>
        <w:t xml:space="preserve"> (до ми </w:t>
      </w:r>
      <w:r>
        <w:rPr>
          <w:rFonts w:ascii="Times New Roman" w:hAnsi="Times New Roman" w:cs="Times New Roman"/>
          <w:sz w:val="28"/>
          <w:szCs w:val="28"/>
        </w:rPr>
        <w:t xml:space="preserve">соль 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71921" w:rsidRDefault="00D56365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>
        <w:rPr>
          <w:rFonts w:ascii="Times New Roman" w:hAnsi="Times New Roman" w:cs="Times New Roman"/>
          <w:sz w:val="28"/>
          <w:szCs w:val="28"/>
        </w:rPr>
        <w:t xml:space="preserve"> диктанта. Слушайте  ее </w:t>
      </w:r>
      <w:r w:rsidR="000F72F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D56365" w:rsidRDefault="000F72FE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Мелодия начинается с ноты «соль</w:t>
      </w:r>
      <w:r w:rsidR="00D56365">
        <w:rPr>
          <w:rFonts w:ascii="Times New Roman" w:hAnsi="Times New Roman" w:cs="Times New Roman"/>
          <w:sz w:val="28"/>
          <w:szCs w:val="28"/>
        </w:rPr>
        <w:t>». Слушаем или поем вместе с записью.</w:t>
      </w:r>
    </w:p>
    <w:p w:rsidR="009C5310" w:rsidRPr="00D841C1" w:rsidRDefault="00D56365" w:rsidP="00EC553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F72FE">
        <w:rPr>
          <w:rFonts w:ascii="Times New Roman" w:hAnsi="Times New Roman" w:cs="Times New Roman"/>
          <w:sz w:val="28"/>
          <w:szCs w:val="28"/>
        </w:rPr>
        <w:t>от она:</w:t>
      </w:r>
      <w:r w:rsidRPr="00D841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8930"/>
      </w:tblGrid>
      <w:tr w:rsidR="009C5310" w:rsidRPr="009C5310" w:rsidTr="009C5310">
        <w:tc>
          <w:tcPr>
            <w:tcW w:w="8930" w:type="dxa"/>
          </w:tcPr>
          <w:p w:rsidR="009C5310" w:rsidRPr="009C5310" w:rsidRDefault="009C5310" w:rsidP="003502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СОЛЬ, СОЛЬ, СОЛЬ, ФА, МИ, МИ, МИ, РЕ, ДО, ДО, РЕ, МИ, ДО.</w:t>
            </w:r>
            <w:proofErr w:type="gramEnd"/>
          </w:p>
        </w:tc>
      </w:tr>
    </w:tbl>
    <w:p w:rsidR="009C5310" w:rsidRDefault="00D56365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поем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ритмослогами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2693"/>
        <w:gridCol w:w="2552"/>
        <w:gridCol w:w="2392"/>
        <w:gridCol w:w="1293"/>
      </w:tblGrid>
      <w:tr w:rsidR="009C5310" w:rsidRPr="009C5310" w:rsidTr="009C5310">
        <w:tc>
          <w:tcPr>
            <w:tcW w:w="2693" w:type="dxa"/>
          </w:tcPr>
          <w:p w:rsidR="009C5310" w:rsidRPr="009C5310" w:rsidRDefault="009C5310" w:rsidP="009C53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gramEnd"/>
            <w:r w:rsidR="00CC61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552" w:type="dxa"/>
          </w:tcPr>
          <w:p w:rsidR="009C5310" w:rsidRPr="009C5310" w:rsidRDefault="009C5310" w:rsidP="009C53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gramEnd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2392" w:type="dxa"/>
          </w:tcPr>
          <w:p w:rsidR="009C5310" w:rsidRPr="009C5310" w:rsidRDefault="009C5310" w:rsidP="009C53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gramEnd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1293" w:type="dxa"/>
          </w:tcPr>
          <w:p w:rsidR="009C5310" w:rsidRPr="009C5310" w:rsidRDefault="009C5310" w:rsidP="009C53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gramEnd"/>
          </w:p>
        </w:tc>
      </w:tr>
      <w:tr w:rsidR="00AA52BB" w:rsidRPr="009C5310" w:rsidTr="00597BFF">
        <w:tc>
          <w:tcPr>
            <w:tcW w:w="8930" w:type="dxa"/>
            <w:gridSpan w:val="4"/>
          </w:tcPr>
          <w:p w:rsidR="00AA52BB" w:rsidRPr="00AA52BB" w:rsidRDefault="00AA52BB" w:rsidP="00AA52BB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A52BB">
              <w:rPr>
                <w:rFonts w:ascii="Times New Roman" w:hAnsi="Times New Roman" w:cs="Times New Roman"/>
                <w:i/>
                <w:sz w:val="24"/>
                <w:szCs w:val="28"/>
              </w:rPr>
              <w:t>ти-ки</w:t>
            </w:r>
            <w:proofErr w:type="spellEnd"/>
            <w:r w:rsidRPr="00AA52BB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– это восьмые длительности, а ту-у – </w:t>
            </w:r>
            <w:proofErr w:type="gramStart"/>
            <w:r w:rsidRPr="00AA52BB">
              <w:rPr>
                <w:rFonts w:ascii="Times New Roman" w:hAnsi="Times New Roman" w:cs="Times New Roman"/>
                <w:i/>
                <w:sz w:val="24"/>
                <w:szCs w:val="28"/>
              </w:rPr>
              <w:t>половинная</w:t>
            </w:r>
            <w:proofErr w:type="gramEnd"/>
            <w:r w:rsidRPr="00AA52BB"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</w:p>
        </w:tc>
      </w:tr>
    </w:tbl>
    <w:p w:rsidR="00D56365" w:rsidRDefault="00D56365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Сыграйте вашу услышанную мелодию на пианино (синтезаторе).</w:t>
      </w:r>
    </w:p>
    <w:p w:rsidR="00D56365" w:rsidRDefault="00D56365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 ее в тетрадь нотами и  длительнос</w:t>
      </w:r>
      <w:r w:rsidR="000F72FE">
        <w:rPr>
          <w:rFonts w:ascii="Times New Roman" w:hAnsi="Times New Roman" w:cs="Times New Roman"/>
          <w:sz w:val="28"/>
          <w:szCs w:val="28"/>
        </w:rPr>
        <w:t>тями.</w:t>
      </w:r>
    </w:p>
    <w:p w:rsidR="00471921" w:rsidRDefault="00471921" w:rsidP="00F70D4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805CE">
        <w:rPr>
          <w:rFonts w:ascii="Times New Roman" w:hAnsi="Times New Roman" w:cs="Times New Roman"/>
          <w:sz w:val="28"/>
          <w:szCs w:val="28"/>
        </w:rPr>
        <w:t>Петь №</w:t>
      </w:r>
      <w:r w:rsidR="00B306ED">
        <w:rPr>
          <w:rFonts w:ascii="Times New Roman" w:hAnsi="Times New Roman" w:cs="Times New Roman"/>
          <w:sz w:val="28"/>
          <w:szCs w:val="28"/>
        </w:rPr>
        <w:t>249, 250</w:t>
      </w:r>
      <w:r w:rsidR="00707DB0">
        <w:rPr>
          <w:rFonts w:ascii="Times New Roman" w:hAnsi="Times New Roman" w:cs="Times New Roman"/>
          <w:sz w:val="28"/>
          <w:szCs w:val="28"/>
        </w:rPr>
        <w:t xml:space="preserve">   по учебнику. Но сначала сыграйте их и </w:t>
      </w:r>
      <w:proofErr w:type="gramStart"/>
      <w:r w:rsidR="00707DB0">
        <w:rPr>
          <w:rFonts w:ascii="Times New Roman" w:hAnsi="Times New Roman" w:cs="Times New Roman"/>
          <w:sz w:val="28"/>
          <w:szCs w:val="28"/>
        </w:rPr>
        <w:t>прохлопайте</w:t>
      </w:r>
      <w:proofErr w:type="gramEnd"/>
      <w:r w:rsidR="00707DB0">
        <w:rPr>
          <w:rFonts w:ascii="Times New Roman" w:hAnsi="Times New Roman" w:cs="Times New Roman"/>
          <w:sz w:val="28"/>
          <w:szCs w:val="28"/>
        </w:rPr>
        <w:t xml:space="preserve"> ритм.</w:t>
      </w:r>
    </w:p>
    <w:p w:rsidR="00A657C0" w:rsidRDefault="00A657C0" w:rsidP="00F70D4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05CE" w:rsidRPr="002D7BF9" w:rsidRDefault="005805CE" w:rsidP="005805C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слушанию музыки от 20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r w:rsidR="00A657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23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="00A657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657C0" w:rsidRPr="00A657C0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517DE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Понедельник,</w:t>
      </w:r>
      <w:r w:rsidR="00A657C0" w:rsidRPr="00A657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четверг)</w:t>
      </w:r>
    </w:p>
    <w:p w:rsidR="00D214AA" w:rsidRDefault="005805CE" w:rsidP="00D214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D214AA">
        <w:rPr>
          <w:rFonts w:ascii="Times New Roman" w:hAnsi="Times New Roman" w:cs="Times New Roman"/>
          <w:b/>
          <w:sz w:val="28"/>
          <w:szCs w:val="28"/>
        </w:rPr>
        <w:t xml:space="preserve"> К. Сен-Санс. </w:t>
      </w:r>
      <w:r w:rsidRPr="00175622">
        <w:rPr>
          <w:rFonts w:ascii="Times New Roman" w:hAnsi="Times New Roman" w:cs="Times New Roman"/>
          <w:b/>
          <w:sz w:val="28"/>
          <w:szCs w:val="28"/>
        </w:rPr>
        <w:t>«Карнавал животных»</w:t>
      </w:r>
      <w:r w:rsidR="00D214AA">
        <w:rPr>
          <w:rFonts w:ascii="Times New Roman" w:hAnsi="Times New Roman" w:cs="Times New Roman"/>
          <w:b/>
          <w:sz w:val="28"/>
          <w:szCs w:val="28"/>
        </w:rPr>
        <w:t>.</w:t>
      </w:r>
    </w:p>
    <w:p w:rsidR="00D970A3" w:rsidRDefault="00D970A3" w:rsidP="005805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Дорогие ребята! Присылайте ответы по слушанию музыки тоже. Например, отгадать загадку, подписать файл, ответить на вопрос, сделать рисунок.</w:t>
      </w:r>
    </w:p>
    <w:p w:rsidR="00ED6C60" w:rsidRDefault="00ED6C60" w:rsidP="00ED6C60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урока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20"/>
        <w:gridCol w:w="4762"/>
      </w:tblGrid>
      <w:tr w:rsidR="00ED6C60" w:rsidRPr="00D47CD8" w:rsidTr="00F705C8">
        <w:tc>
          <w:tcPr>
            <w:tcW w:w="5920" w:type="dxa"/>
          </w:tcPr>
          <w:p w:rsidR="00ED6C60" w:rsidRPr="00D47CD8" w:rsidRDefault="00ED6C60" w:rsidP="00525E4A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4762" w:type="dxa"/>
          </w:tcPr>
          <w:p w:rsidR="00ED6C60" w:rsidRPr="00D47CD8" w:rsidRDefault="00ED6C60" w:rsidP="00525E4A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A058D9" w:rsidRPr="00D47CD8" w:rsidTr="00F705C8">
        <w:tc>
          <w:tcPr>
            <w:tcW w:w="5920" w:type="dxa"/>
          </w:tcPr>
          <w:p w:rsidR="00A058D9" w:rsidRPr="00D47CD8" w:rsidRDefault="00A058D9" w:rsidP="00A058D9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</w:t>
            </w:r>
            <w:r w:rsidR="00D214A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Тема: «Сен-Санс. Карнавал животных</w:t>
            </w:r>
            <w:r w:rsidR="00161E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762" w:type="dxa"/>
            <w:vMerge w:val="restart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A058D9" w:rsidRPr="00D47CD8" w:rsidTr="00F705C8">
        <w:tc>
          <w:tcPr>
            <w:tcW w:w="5920" w:type="dxa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D214A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Прочитать повторение</w:t>
            </w:r>
            <w:r w:rsidR="00A8675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4762" w:type="dxa"/>
            <w:vMerge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A058D9" w:rsidRPr="00D47CD8" w:rsidTr="00F705C8">
        <w:tc>
          <w:tcPr>
            <w:tcW w:w="5920" w:type="dxa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</w:t>
            </w:r>
            <w:r w:rsidR="00D214A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Отгадать загадку</w:t>
            </w:r>
          </w:p>
        </w:tc>
        <w:tc>
          <w:tcPr>
            <w:tcW w:w="4762" w:type="dxa"/>
            <w:vMerge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A058D9" w:rsidRPr="00D47CD8" w:rsidTr="00F705C8">
        <w:tc>
          <w:tcPr>
            <w:tcW w:w="5920" w:type="dxa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 Прочитать описание новой пьесы</w:t>
            </w:r>
          </w:p>
        </w:tc>
        <w:tc>
          <w:tcPr>
            <w:tcW w:w="4762" w:type="dxa"/>
            <w:vMerge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A058D9" w:rsidRPr="00D47CD8" w:rsidTr="00F705C8">
        <w:tc>
          <w:tcPr>
            <w:tcW w:w="5920" w:type="dxa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5. Послушать пьесы «Слон» и новую </w:t>
            </w:r>
            <w:r w:rsidR="00F705C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пьесу</w:t>
            </w:r>
          </w:p>
        </w:tc>
        <w:tc>
          <w:tcPr>
            <w:tcW w:w="4762" w:type="dxa"/>
          </w:tcPr>
          <w:p w:rsidR="00A058D9" w:rsidRDefault="00A058D9" w:rsidP="00517337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Два аудиофайла прилагаются</w:t>
            </w:r>
          </w:p>
        </w:tc>
      </w:tr>
    </w:tbl>
    <w:p w:rsidR="005805CE" w:rsidRPr="005805CE" w:rsidRDefault="005805CE" w:rsidP="00A058D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805CE" w:rsidRDefault="005805CE" w:rsidP="005805CE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Продолжение темы «К. Сен-Санс. «Карнавал животных». Повторение и новая пьеса.</w:t>
      </w:r>
    </w:p>
    <w:p w:rsidR="005805CE" w:rsidRDefault="005805CE" w:rsidP="005805CE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Сюита означает  произведение из нескольких частей или пьес, объединенных общим замыслом (названием). </w:t>
      </w:r>
    </w:p>
    <w:p w:rsidR="005805CE" w:rsidRDefault="005805CE" w:rsidP="005805CE">
      <w:pPr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8169F1">
        <w:rPr>
          <w:rFonts w:ascii="Times New Roman" w:hAnsi="Times New Roman" w:cs="Times New Roman"/>
          <w:b/>
          <w:sz w:val="28"/>
        </w:rPr>
        <w:t>Состав</w:t>
      </w:r>
      <w:r>
        <w:rPr>
          <w:rFonts w:ascii="Times New Roman" w:hAnsi="Times New Roman" w:cs="Times New Roman"/>
          <w:b/>
          <w:sz w:val="28"/>
        </w:rPr>
        <w:t xml:space="preserve"> инструментов</w:t>
      </w:r>
      <w:r w:rsidRPr="008169F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2 фортепиано, 2 скрипки, альт, виолончель, контрабас, флейта, кларнет, фисгармония, ксилофон и челеста.</w:t>
      </w:r>
      <w:proofErr w:type="gramEnd"/>
    </w:p>
    <w:p w:rsidR="003338FF" w:rsidRDefault="003338FF" w:rsidP="003338FF">
      <w:pPr>
        <w:contextualSpacing/>
        <w:rPr>
          <w:rFonts w:ascii="Times New Roman" w:hAnsi="Times New Roman" w:cs="Times New Roman"/>
          <w:sz w:val="28"/>
        </w:rPr>
      </w:pPr>
    </w:p>
    <w:p w:rsidR="003338FF" w:rsidRDefault="005805CE" w:rsidP="00A8675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Пьесы, которые мы слушали.</w:t>
      </w:r>
    </w:p>
    <w:p w:rsidR="005805CE" w:rsidRDefault="005805CE" w:rsidP="005805CE">
      <w:pPr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Вступление или королевский марш льва</w:t>
      </w:r>
    </w:p>
    <w:p w:rsidR="005805CE" w:rsidRDefault="005805CE" w:rsidP="005805CE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2.</w:t>
      </w:r>
      <w:r w:rsidRPr="005805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B70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Антилопы</w:t>
      </w:r>
    </w:p>
    <w:p w:rsidR="005805CE" w:rsidRDefault="005805CE" w:rsidP="005805CE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B70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Куры и петух</w:t>
      </w:r>
    </w:p>
    <w:p w:rsidR="005805CE" w:rsidRDefault="005805CE" w:rsidP="005805CE">
      <w:pPr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05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Слон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75"/>
        <w:gridCol w:w="2175"/>
        <w:gridCol w:w="2386"/>
        <w:gridCol w:w="2199"/>
        <w:gridCol w:w="1747"/>
      </w:tblGrid>
      <w:tr w:rsidR="00A657C0" w:rsidTr="00A657C0">
        <w:tc>
          <w:tcPr>
            <w:tcW w:w="2175" w:type="dxa"/>
          </w:tcPr>
          <w:p w:rsidR="00A657C0" w:rsidRDefault="00A657C0" w:rsidP="00AB0B9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657C0"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036A5E9B" wp14:editId="22BC0001">
                  <wp:extent cx="1243965" cy="10972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</w:tcPr>
          <w:p w:rsidR="00A657C0" w:rsidRDefault="00A657C0" w:rsidP="00AB0B9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2158F9D6" wp14:editId="6D75478D">
                  <wp:extent cx="1243965" cy="1103630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A657C0" w:rsidRDefault="00A657C0" w:rsidP="00AB0B9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4746F0FF" wp14:editId="07983B62">
                  <wp:extent cx="1377950" cy="11461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</w:tcPr>
          <w:p w:rsidR="00A657C0" w:rsidRDefault="00A657C0" w:rsidP="00AB0B9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762AE2C9" wp14:editId="664B1E19">
                  <wp:extent cx="1249680" cy="1103630"/>
                  <wp:effectExtent l="0" t="0" r="762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:rsidR="00A657C0" w:rsidRDefault="00A657C0" w:rsidP="00A657C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657C0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Кто здесь должен быть?</w:t>
            </w:r>
          </w:p>
        </w:tc>
      </w:tr>
    </w:tbl>
    <w:p w:rsidR="00EC5530" w:rsidRDefault="006212EF" w:rsidP="00A86756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Новая пьеса и новая загадка</w:t>
      </w:r>
    </w:p>
    <w:p w:rsidR="006212EF" w:rsidRDefault="006212EF" w:rsidP="00A657C0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05CE" w:rsidRPr="008169F1" w:rsidRDefault="005805CE" w:rsidP="005805CE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О ком загадка эта? Коричневого цвета,</w:t>
      </w:r>
    </w:p>
    <w:p w:rsidR="005805CE" w:rsidRPr="008169F1" w:rsidRDefault="005805CE" w:rsidP="005805CE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На двух ногах не </w:t>
      </w:r>
      <w:proofErr w:type="gramStart"/>
      <w:r w:rsidRPr="008169F1">
        <w:rPr>
          <w:rFonts w:ascii="Arial" w:hAnsi="Arial" w:cs="Arial"/>
          <w:sz w:val="28"/>
        </w:rPr>
        <w:t>тужит</w:t>
      </w:r>
      <w:proofErr w:type="gramEnd"/>
      <w:r w:rsidRPr="008169F1">
        <w:rPr>
          <w:rFonts w:ascii="Arial" w:hAnsi="Arial" w:cs="Arial"/>
          <w:sz w:val="28"/>
        </w:rPr>
        <w:t>, её хвост опорой служит.</w:t>
      </w:r>
    </w:p>
    <w:p w:rsidR="005805CE" w:rsidRPr="008169F1" w:rsidRDefault="005805CE" w:rsidP="005805CE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Скачками побежит </w:t>
      </w:r>
      <w:proofErr w:type="gramStart"/>
      <w:r w:rsidRPr="008169F1">
        <w:rPr>
          <w:rFonts w:ascii="Arial" w:hAnsi="Arial" w:cs="Arial"/>
          <w:sz w:val="28"/>
        </w:rPr>
        <w:t>от</w:t>
      </w:r>
      <w:proofErr w:type="gramEnd"/>
      <w:r w:rsidRPr="008169F1">
        <w:rPr>
          <w:rFonts w:ascii="Arial" w:hAnsi="Arial" w:cs="Arial"/>
          <w:sz w:val="28"/>
        </w:rPr>
        <w:t xml:space="preserve"> льва, еда – листочки и трава.</w:t>
      </w:r>
    </w:p>
    <w:p w:rsidR="005805CE" w:rsidRPr="008169F1" w:rsidRDefault="005805CE" w:rsidP="005805CE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На животе в кармане прижались дети к маме.</w:t>
      </w:r>
    </w:p>
    <w:p w:rsidR="005805CE" w:rsidRPr="008169F1" w:rsidRDefault="005805CE" w:rsidP="005805CE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В тёплой су</w:t>
      </w:r>
      <w:r>
        <w:rPr>
          <w:rFonts w:ascii="Arial" w:hAnsi="Arial" w:cs="Arial"/>
          <w:sz w:val="28"/>
        </w:rPr>
        <w:t>мке детвору носит только ……</w:t>
      </w:r>
      <w:r w:rsidRPr="008169F1">
        <w:rPr>
          <w:rFonts w:ascii="Arial" w:hAnsi="Arial" w:cs="Arial"/>
          <w:sz w:val="28"/>
        </w:rPr>
        <w:t>.</w:t>
      </w:r>
    </w:p>
    <w:p w:rsidR="005805CE" w:rsidRDefault="005805CE" w:rsidP="005805CE">
      <w:pPr>
        <w:contextualSpacing/>
        <w:rPr>
          <w:rFonts w:ascii="Times New Roman" w:hAnsi="Times New Roman" w:cs="Times New Roman"/>
          <w:sz w:val="28"/>
        </w:rPr>
      </w:pPr>
    </w:p>
    <w:p w:rsidR="005805CE" w:rsidRDefault="005805CE" w:rsidP="005805CE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Кенгуру может только прыгать, отталкиваясь от земли крепкими и длинными задними ногами. Поэтому и музыка, характеризующая это животное, тоже «прыгающая». Отрывистые, лёгкие аккорды фортепиано, прерываемые паузами, как будто отскакивают от клавиш. </w:t>
      </w:r>
    </w:p>
    <w:p w:rsidR="005805CE" w:rsidRDefault="005805CE" w:rsidP="005805CE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Послушайте ее. Если захотите, нари</w:t>
      </w:r>
      <w:r w:rsidR="00EC5530">
        <w:rPr>
          <w:rFonts w:ascii="Times New Roman" w:hAnsi="Times New Roman" w:cs="Times New Roman"/>
          <w:sz w:val="28"/>
        </w:rPr>
        <w:t>суйте этого персонажа. Аудиофайл прилагается.</w:t>
      </w:r>
    </w:p>
    <w:p w:rsidR="005805CE" w:rsidRDefault="005D0D07" w:rsidP="005805CE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ДЗ: Послушайте пьесы «Слон» и «Кенгуру».</w:t>
      </w:r>
    </w:p>
    <w:p w:rsidR="003C1126" w:rsidRPr="005805CE" w:rsidRDefault="003C1126" w:rsidP="005805CE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Сделайте рисунок любого из персонажей сюиты.</w:t>
      </w:r>
    </w:p>
    <w:sectPr w:rsidR="003C1126" w:rsidRPr="005805CE" w:rsidSect="00D661CE">
      <w:head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011" w:rsidRDefault="00326011" w:rsidP="00D661CE">
      <w:pPr>
        <w:spacing w:after="0" w:line="240" w:lineRule="auto"/>
      </w:pPr>
      <w:r>
        <w:separator/>
      </w:r>
    </w:p>
  </w:endnote>
  <w:endnote w:type="continuationSeparator" w:id="0">
    <w:p w:rsidR="00326011" w:rsidRDefault="00326011" w:rsidP="00D6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011" w:rsidRDefault="00326011" w:rsidP="00D661CE">
      <w:pPr>
        <w:spacing w:after="0" w:line="240" w:lineRule="auto"/>
      </w:pPr>
      <w:r>
        <w:separator/>
      </w:r>
    </w:p>
  </w:footnote>
  <w:footnote w:type="continuationSeparator" w:id="0">
    <w:p w:rsidR="00326011" w:rsidRDefault="00326011" w:rsidP="00D6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24162"/>
      <w:docPartObj>
        <w:docPartGallery w:val="Page Numbers (Top of Page)"/>
        <w:docPartUnique/>
      </w:docPartObj>
    </w:sdtPr>
    <w:sdtEndPr/>
    <w:sdtContent>
      <w:p w:rsidR="00D661CE" w:rsidRDefault="00D661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337">
          <w:rPr>
            <w:noProof/>
          </w:rPr>
          <w:t>2</w:t>
        </w:r>
        <w:r>
          <w:fldChar w:fldCharType="end"/>
        </w:r>
      </w:p>
    </w:sdtContent>
  </w:sdt>
  <w:p w:rsidR="00D661CE" w:rsidRDefault="00D661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23021"/>
    <w:multiLevelType w:val="hybridMultilevel"/>
    <w:tmpl w:val="8C52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DA"/>
    <w:rsid w:val="00010F36"/>
    <w:rsid w:val="00097DE0"/>
    <w:rsid w:val="000D6BD7"/>
    <w:rsid w:val="000F72FE"/>
    <w:rsid w:val="00107018"/>
    <w:rsid w:val="00161EC3"/>
    <w:rsid w:val="001C02DA"/>
    <w:rsid w:val="001D23B5"/>
    <w:rsid w:val="001F099F"/>
    <w:rsid w:val="002E709C"/>
    <w:rsid w:val="00326011"/>
    <w:rsid w:val="003338FF"/>
    <w:rsid w:val="0034455D"/>
    <w:rsid w:val="003C1126"/>
    <w:rsid w:val="00411916"/>
    <w:rsid w:val="00471921"/>
    <w:rsid w:val="0047400A"/>
    <w:rsid w:val="00517337"/>
    <w:rsid w:val="00517DE1"/>
    <w:rsid w:val="005805CE"/>
    <w:rsid w:val="005D0D07"/>
    <w:rsid w:val="006212EF"/>
    <w:rsid w:val="0067697D"/>
    <w:rsid w:val="00707DB0"/>
    <w:rsid w:val="007274FE"/>
    <w:rsid w:val="0074437F"/>
    <w:rsid w:val="007B7938"/>
    <w:rsid w:val="008772F5"/>
    <w:rsid w:val="00902501"/>
    <w:rsid w:val="009C2180"/>
    <w:rsid w:val="009C5310"/>
    <w:rsid w:val="00A058D9"/>
    <w:rsid w:val="00A657C0"/>
    <w:rsid w:val="00A86756"/>
    <w:rsid w:val="00AA52BB"/>
    <w:rsid w:val="00B306ED"/>
    <w:rsid w:val="00B503EE"/>
    <w:rsid w:val="00B76A5F"/>
    <w:rsid w:val="00C65055"/>
    <w:rsid w:val="00CC6131"/>
    <w:rsid w:val="00D214AA"/>
    <w:rsid w:val="00D47CD8"/>
    <w:rsid w:val="00D56365"/>
    <w:rsid w:val="00D661CE"/>
    <w:rsid w:val="00D7533D"/>
    <w:rsid w:val="00D970A3"/>
    <w:rsid w:val="00EC5530"/>
    <w:rsid w:val="00ED6C60"/>
    <w:rsid w:val="00F620F2"/>
    <w:rsid w:val="00F705C8"/>
    <w:rsid w:val="00F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2020-04-17T18:12:00Z</dcterms:created>
  <dcterms:modified xsi:type="dcterms:W3CDTF">2020-04-20T07:25:00Z</dcterms:modified>
</cp:coreProperties>
</file>